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6E" w:rsidRPr="00D8332B" w:rsidRDefault="00BC1D24" w:rsidP="00BB0F68">
      <w:pPr>
        <w:jc w:val="center"/>
        <w:rPr>
          <w:rFonts w:ascii="彩虹小标宋" w:eastAsia="彩虹小标宋" w:hAnsi="彩虹粗仿宋" w:cs="彩虹粗仿宋"/>
          <w:bCs/>
          <w:sz w:val="36"/>
          <w:szCs w:val="44"/>
        </w:rPr>
      </w:pPr>
      <w:r w:rsidRPr="00D8332B">
        <w:rPr>
          <w:rFonts w:ascii="彩虹小标宋" w:eastAsia="彩虹小标宋" w:hAnsi="彩虹粗仿宋" w:cs="彩虹粗仿宋" w:hint="eastAsia"/>
          <w:bCs/>
          <w:sz w:val="36"/>
          <w:szCs w:val="44"/>
        </w:rPr>
        <w:t>战略性新兴产业发展基金理事会及专家咨询委员会正式成立</w:t>
      </w:r>
      <w:r w:rsidR="004F5F9D" w:rsidRPr="00D8332B">
        <w:rPr>
          <w:rFonts w:ascii="彩虹小标宋" w:eastAsia="彩虹小标宋" w:hAnsi="彩虹粗仿宋" w:cs="彩虹粗仿宋" w:hint="eastAsia"/>
          <w:bCs/>
          <w:sz w:val="36"/>
          <w:szCs w:val="44"/>
        </w:rPr>
        <w:t>并</w:t>
      </w:r>
      <w:r w:rsidR="004B5CF0" w:rsidRPr="00D8332B">
        <w:rPr>
          <w:rFonts w:ascii="彩虹小标宋" w:eastAsia="彩虹小标宋" w:hAnsi="彩虹粗仿宋" w:cs="彩虹粗仿宋" w:hint="eastAsia"/>
          <w:bCs/>
          <w:sz w:val="36"/>
          <w:szCs w:val="44"/>
        </w:rPr>
        <w:t>召开第一次会议</w:t>
      </w:r>
    </w:p>
    <w:p w:rsidR="004B5CF0" w:rsidRDefault="004B5CF0" w:rsidP="004B5CF0">
      <w:pPr>
        <w:jc w:val="center"/>
        <w:rPr>
          <w:rFonts w:ascii="彩虹粗仿宋" w:eastAsia="彩虹粗仿宋" w:hAnsi="彩虹粗仿宋" w:cs="彩虹粗仿宋"/>
          <w:b/>
          <w:bCs/>
          <w:sz w:val="32"/>
          <w:szCs w:val="32"/>
        </w:rPr>
      </w:pPr>
    </w:p>
    <w:p w:rsidR="00E4126E" w:rsidRDefault="00F14ECA">
      <w:pPr>
        <w:ind w:firstLineChars="200" w:firstLine="560"/>
        <w:jc w:val="left"/>
        <w:rPr>
          <w:rFonts w:ascii="彩虹粗仿宋" w:eastAsia="彩虹粗仿宋" w:hAnsi="彩虹粗仿宋" w:cs="彩虹粗仿宋"/>
          <w:sz w:val="28"/>
          <w:szCs w:val="28"/>
        </w:rPr>
      </w:pPr>
      <w:r>
        <w:rPr>
          <w:rFonts w:ascii="彩虹粗仿宋" w:eastAsia="彩虹粗仿宋" w:hAnsi="彩虹粗仿宋" w:cs="彩虹粗仿宋" w:hint="eastAsia"/>
          <w:sz w:val="28"/>
          <w:szCs w:val="28"/>
        </w:rPr>
        <w:t>日前</w:t>
      </w:r>
      <w:r w:rsidR="004B5CF0">
        <w:rPr>
          <w:rFonts w:ascii="彩虹粗仿宋" w:eastAsia="彩虹粗仿宋" w:hAnsi="彩虹粗仿宋" w:cs="彩虹粗仿宋" w:hint="eastAsia"/>
          <w:sz w:val="28"/>
          <w:szCs w:val="28"/>
        </w:rPr>
        <w:t>，战略性新兴产业发展基金（</w:t>
      </w:r>
      <w:r w:rsidR="00BC1D24">
        <w:rPr>
          <w:rFonts w:ascii="彩虹粗仿宋" w:eastAsia="彩虹粗仿宋" w:hAnsi="彩虹粗仿宋" w:cs="彩虹粗仿宋" w:hint="eastAsia"/>
          <w:sz w:val="28"/>
          <w:szCs w:val="28"/>
        </w:rPr>
        <w:t>简称“战新基金”）理事会及专家咨询委员会正式成立，并</w:t>
      </w:r>
      <w:r w:rsidR="00AF4CFA">
        <w:rPr>
          <w:rFonts w:ascii="彩虹粗仿宋" w:eastAsia="彩虹粗仿宋" w:hAnsi="彩虹粗仿宋" w:cs="彩虹粗仿宋" w:hint="eastAsia"/>
          <w:sz w:val="28"/>
          <w:szCs w:val="28"/>
        </w:rPr>
        <w:t>在</w:t>
      </w:r>
      <w:r w:rsidR="00252D83">
        <w:rPr>
          <w:rFonts w:ascii="彩虹粗仿宋" w:eastAsia="彩虹粗仿宋" w:hAnsi="彩虹粗仿宋" w:cs="彩虹粗仿宋" w:hint="eastAsia"/>
          <w:sz w:val="28"/>
          <w:szCs w:val="28"/>
        </w:rPr>
        <w:t>北京</w:t>
      </w:r>
      <w:r w:rsidR="00BC1D24">
        <w:rPr>
          <w:rFonts w:ascii="彩虹粗仿宋" w:eastAsia="彩虹粗仿宋" w:hAnsi="彩虹粗仿宋" w:cs="彩虹粗仿宋" w:hint="eastAsia"/>
          <w:sz w:val="28"/>
          <w:szCs w:val="28"/>
        </w:rPr>
        <w:t>召开第一次会议。</w:t>
      </w:r>
      <w:r w:rsidR="00E50023">
        <w:rPr>
          <w:rFonts w:ascii="彩虹粗仿宋" w:eastAsia="彩虹粗仿宋" w:hAnsi="彩虹粗仿宋" w:cs="彩虹粗仿宋" w:hint="eastAsia"/>
          <w:sz w:val="28"/>
          <w:szCs w:val="28"/>
        </w:rPr>
        <w:t>中国建设银行行长</w:t>
      </w:r>
      <w:r w:rsidR="00BC1D24">
        <w:rPr>
          <w:rFonts w:ascii="彩虹粗仿宋" w:eastAsia="彩虹粗仿宋" w:hAnsi="彩虹粗仿宋" w:cs="彩虹粗仿宋" w:hint="eastAsia"/>
          <w:sz w:val="28"/>
          <w:szCs w:val="28"/>
        </w:rPr>
        <w:t>王祖继出席会议并讲话，</w:t>
      </w:r>
      <w:r w:rsidR="00E50023">
        <w:rPr>
          <w:rFonts w:ascii="彩虹粗仿宋" w:eastAsia="彩虹粗仿宋" w:hAnsi="彩虹粗仿宋" w:cs="彩虹粗仿宋" w:hint="eastAsia"/>
          <w:sz w:val="28"/>
          <w:szCs w:val="28"/>
        </w:rPr>
        <w:t>中国建设银行副行长章</w:t>
      </w:r>
      <w:r w:rsidR="00BC1D24">
        <w:rPr>
          <w:rFonts w:ascii="彩虹粗仿宋" w:eastAsia="彩虹粗仿宋" w:hAnsi="彩虹粗仿宋" w:cs="彩虹粗仿宋" w:hint="eastAsia"/>
          <w:sz w:val="28"/>
          <w:szCs w:val="28"/>
        </w:rPr>
        <w:t>更生、</w:t>
      </w:r>
      <w:proofErr w:type="gramStart"/>
      <w:r w:rsidR="00BC1D24">
        <w:rPr>
          <w:rFonts w:ascii="彩虹粗仿宋" w:eastAsia="彩虹粗仿宋" w:hAnsi="彩虹粗仿宋" w:cs="彩虹粗仿宋" w:hint="eastAsia"/>
          <w:sz w:val="28"/>
          <w:szCs w:val="28"/>
        </w:rPr>
        <w:t>国家发改委</w:t>
      </w:r>
      <w:proofErr w:type="gramEnd"/>
      <w:r w:rsidR="00BC1D24">
        <w:rPr>
          <w:rFonts w:ascii="彩虹粗仿宋" w:eastAsia="彩虹粗仿宋" w:hAnsi="彩虹粗仿宋" w:cs="彩虹粗仿宋" w:hint="eastAsia"/>
          <w:sz w:val="28"/>
          <w:szCs w:val="28"/>
        </w:rPr>
        <w:t>高技术产业司</w:t>
      </w:r>
      <w:r w:rsidR="00E50023">
        <w:rPr>
          <w:rFonts w:ascii="彩虹粗仿宋" w:eastAsia="彩虹粗仿宋" w:hAnsi="彩虹粗仿宋" w:cs="彩虹粗仿宋" w:hint="eastAsia"/>
          <w:sz w:val="28"/>
          <w:szCs w:val="28"/>
        </w:rPr>
        <w:t>副司长</w:t>
      </w:r>
      <w:r w:rsidR="00BC1D24">
        <w:rPr>
          <w:rFonts w:ascii="彩虹粗仿宋" w:eastAsia="彩虹粗仿宋" w:hAnsi="彩虹粗仿宋" w:cs="彩虹粗仿宋" w:hint="eastAsia"/>
          <w:sz w:val="28"/>
          <w:szCs w:val="28"/>
        </w:rPr>
        <w:t>孙伟及财政金融司巡视员</w:t>
      </w:r>
      <w:r w:rsidR="00E50023">
        <w:rPr>
          <w:rFonts w:ascii="彩虹粗仿宋" w:eastAsia="彩虹粗仿宋" w:hAnsi="彩虹粗仿宋" w:cs="彩虹粗仿宋" w:hint="eastAsia"/>
          <w:sz w:val="28"/>
          <w:szCs w:val="28"/>
        </w:rPr>
        <w:t>徐晓波</w:t>
      </w:r>
      <w:r w:rsidR="00BC1D24">
        <w:rPr>
          <w:rFonts w:ascii="彩虹粗仿宋" w:eastAsia="彩虹粗仿宋" w:hAnsi="彩虹粗仿宋" w:cs="彩虹粗仿宋" w:hint="eastAsia"/>
          <w:sz w:val="28"/>
          <w:szCs w:val="28"/>
        </w:rPr>
        <w:t>等</w:t>
      </w:r>
      <w:r w:rsidR="00E50023">
        <w:rPr>
          <w:rFonts w:ascii="彩虹粗仿宋" w:eastAsia="彩虹粗仿宋" w:hAnsi="彩虹粗仿宋" w:cs="彩虹粗仿宋" w:hint="eastAsia"/>
          <w:sz w:val="28"/>
          <w:szCs w:val="28"/>
        </w:rPr>
        <w:t>出席了会议</w:t>
      </w:r>
      <w:r w:rsidR="00BC1D24">
        <w:rPr>
          <w:rFonts w:ascii="彩虹粗仿宋" w:eastAsia="彩虹粗仿宋" w:hAnsi="彩虹粗仿宋" w:cs="彩虹粗仿宋" w:hint="eastAsia"/>
          <w:sz w:val="28"/>
          <w:szCs w:val="28"/>
        </w:rPr>
        <w:t>。</w:t>
      </w:r>
    </w:p>
    <w:p w:rsidR="00E50023" w:rsidRDefault="00E50023" w:rsidP="00E50023">
      <w:pPr>
        <w:ind w:firstLineChars="200" w:firstLine="560"/>
        <w:jc w:val="left"/>
        <w:rPr>
          <w:rFonts w:ascii="彩虹粗仿宋" w:eastAsia="彩虹粗仿宋" w:hAnsi="彩虹粗仿宋" w:cs="彩虹粗仿宋"/>
          <w:sz w:val="28"/>
          <w:szCs w:val="28"/>
        </w:rPr>
      </w:pPr>
      <w:r>
        <w:rPr>
          <w:rFonts w:ascii="彩虹粗仿宋" w:eastAsia="彩虹粗仿宋" w:hAnsi="彩虹粗仿宋" w:cs="彩虹粗仿宋" w:hint="eastAsia"/>
          <w:sz w:val="28"/>
          <w:szCs w:val="28"/>
        </w:rPr>
        <w:t>会上，战新基金理事会正式组建</w:t>
      </w:r>
      <w:r w:rsidR="00F14ECA">
        <w:rPr>
          <w:rFonts w:ascii="彩虹粗仿宋" w:eastAsia="彩虹粗仿宋" w:hAnsi="彩虹粗仿宋" w:cs="彩虹粗仿宋" w:hint="eastAsia"/>
          <w:sz w:val="28"/>
          <w:szCs w:val="28"/>
        </w:rPr>
        <w:t>成立</w:t>
      </w:r>
      <w:r>
        <w:rPr>
          <w:rFonts w:ascii="彩虹粗仿宋" w:eastAsia="彩虹粗仿宋" w:hAnsi="彩虹粗仿宋" w:cs="彩虹粗仿宋" w:hint="eastAsia"/>
          <w:sz w:val="28"/>
          <w:szCs w:val="28"/>
        </w:rPr>
        <w:t>，</w:t>
      </w:r>
      <w:r w:rsidR="00F14ECA">
        <w:rPr>
          <w:rFonts w:ascii="彩虹粗仿宋" w:eastAsia="彩虹粗仿宋" w:hAnsi="彩虹粗仿宋" w:cs="彩虹粗仿宋" w:hint="eastAsia"/>
          <w:sz w:val="28"/>
          <w:szCs w:val="28"/>
        </w:rPr>
        <w:t>并</w:t>
      </w:r>
      <w:r>
        <w:rPr>
          <w:rFonts w:ascii="彩虹粗仿宋" w:eastAsia="彩虹粗仿宋" w:hAnsi="彩虹粗仿宋" w:cs="彩虹粗仿宋" w:hint="eastAsia"/>
          <w:sz w:val="28"/>
          <w:szCs w:val="28"/>
        </w:rPr>
        <w:t>选举王祖继担任理事会理事长</w:t>
      </w:r>
      <w:r w:rsidR="00AF4CFA">
        <w:rPr>
          <w:rFonts w:ascii="彩虹粗仿宋" w:eastAsia="彩虹粗仿宋" w:hAnsi="彩虹粗仿宋" w:cs="彩虹粗仿宋" w:hint="eastAsia"/>
          <w:sz w:val="28"/>
          <w:szCs w:val="28"/>
        </w:rPr>
        <w:t>，</w:t>
      </w:r>
      <w:r>
        <w:rPr>
          <w:rFonts w:ascii="彩虹粗仿宋" w:eastAsia="彩虹粗仿宋" w:hAnsi="彩虹粗仿宋" w:cs="彩虹粗仿宋" w:hint="eastAsia"/>
          <w:sz w:val="28"/>
          <w:szCs w:val="28"/>
        </w:rPr>
        <w:t>章更生担任理事会副理事长</w:t>
      </w:r>
      <w:r w:rsidR="00AF4CFA">
        <w:rPr>
          <w:rFonts w:ascii="彩虹粗仿宋" w:eastAsia="彩虹粗仿宋" w:hAnsi="彩虹粗仿宋" w:cs="彩虹粗仿宋" w:hint="eastAsia"/>
          <w:sz w:val="28"/>
          <w:szCs w:val="28"/>
        </w:rPr>
        <w:t>，</w:t>
      </w:r>
      <w:r>
        <w:rPr>
          <w:rFonts w:ascii="彩虹粗仿宋" w:eastAsia="彩虹粗仿宋" w:hAnsi="彩虹粗仿宋" w:cs="彩虹粗仿宋" w:hint="eastAsia"/>
          <w:sz w:val="28"/>
          <w:szCs w:val="28"/>
        </w:rPr>
        <w:t>建设银行投资银行部总经理钱理红担任理事会秘书处秘书长。同时，还审议通过理事会议事规则及专家咨询委员会工作规则。</w:t>
      </w:r>
    </w:p>
    <w:p w:rsidR="00E50023" w:rsidRPr="00E50023" w:rsidRDefault="00E50023" w:rsidP="00E50023">
      <w:pPr>
        <w:ind w:firstLineChars="200" w:firstLine="560"/>
        <w:jc w:val="left"/>
        <w:rPr>
          <w:rFonts w:ascii="彩虹粗仿宋" w:eastAsia="彩虹粗仿宋" w:hAnsi="彩虹粗仿宋" w:cs="彩虹粗仿宋"/>
          <w:sz w:val="28"/>
          <w:szCs w:val="28"/>
        </w:rPr>
      </w:pPr>
      <w:r>
        <w:rPr>
          <w:rFonts w:ascii="彩虹粗仿宋" w:eastAsia="彩虹粗仿宋" w:hAnsi="彩虹粗仿宋" w:cs="彩虹粗仿宋" w:hint="eastAsia"/>
          <w:sz w:val="28"/>
          <w:szCs w:val="28"/>
        </w:rPr>
        <w:t>梅宏、屠海令、吴曼青、干勇、程京及</w:t>
      </w:r>
      <w:proofErr w:type="gramStart"/>
      <w:r>
        <w:rPr>
          <w:rFonts w:ascii="彩虹粗仿宋" w:eastAsia="彩虹粗仿宋" w:hAnsi="彩虹粗仿宋" w:cs="彩虹粗仿宋" w:hint="eastAsia"/>
          <w:sz w:val="28"/>
          <w:szCs w:val="28"/>
        </w:rPr>
        <w:t>欧阳明</w:t>
      </w:r>
      <w:proofErr w:type="gramEnd"/>
      <w:r>
        <w:rPr>
          <w:rFonts w:ascii="彩虹粗仿宋" w:eastAsia="彩虹粗仿宋" w:hAnsi="彩虹粗仿宋" w:cs="彩虹粗仿宋" w:hint="eastAsia"/>
          <w:sz w:val="28"/>
          <w:szCs w:val="28"/>
        </w:rPr>
        <w:t>高等6位院士及其他18名专家学者出席了专家咨询委员会第一次会议，专家咨询委员会将在行业发展趋势及项目分析等方面为战新基金提供咨询。</w:t>
      </w:r>
    </w:p>
    <w:p w:rsidR="00E50023" w:rsidRDefault="004B5CF0">
      <w:pPr>
        <w:ind w:firstLineChars="200" w:firstLine="560"/>
        <w:jc w:val="left"/>
        <w:rPr>
          <w:rFonts w:ascii="彩虹粗仿宋" w:eastAsia="彩虹粗仿宋" w:hAnsi="彩虹粗仿宋" w:cs="彩虹粗仿宋"/>
          <w:sz w:val="28"/>
          <w:szCs w:val="28"/>
        </w:rPr>
      </w:pPr>
      <w:r>
        <w:rPr>
          <w:rFonts w:ascii="彩虹粗仿宋" w:eastAsia="彩虹粗仿宋" w:hAnsi="彩虹粗仿宋" w:cs="彩虹粗仿宋" w:hint="eastAsia"/>
          <w:sz w:val="28"/>
          <w:szCs w:val="28"/>
        </w:rPr>
        <w:t>战新</w:t>
      </w:r>
      <w:r w:rsidR="00BC1D24">
        <w:rPr>
          <w:rFonts w:ascii="彩虹粗仿宋" w:eastAsia="彩虹粗仿宋" w:hAnsi="彩虹粗仿宋" w:cs="彩虹粗仿宋" w:hint="eastAsia"/>
          <w:sz w:val="28"/>
          <w:szCs w:val="28"/>
        </w:rPr>
        <w:t>基金</w:t>
      </w:r>
      <w:r>
        <w:rPr>
          <w:rFonts w:ascii="彩虹粗仿宋" w:eastAsia="彩虹粗仿宋" w:hAnsi="彩虹粗仿宋" w:cs="彩虹粗仿宋" w:hint="eastAsia"/>
          <w:sz w:val="28"/>
          <w:szCs w:val="28"/>
        </w:rPr>
        <w:t>各</w:t>
      </w:r>
      <w:r w:rsidR="00BC1D24">
        <w:rPr>
          <w:rFonts w:ascii="彩虹粗仿宋" w:eastAsia="彩虹粗仿宋" w:hAnsi="彩虹粗仿宋" w:cs="彩虹粗仿宋" w:hint="eastAsia"/>
          <w:sz w:val="28"/>
          <w:szCs w:val="28"/>
        </w:rPr>
        <w:t>理事单位</w:t>
      </w:r>
      <w:r w:rsidR="00F14ECA">
        <w:rPr>
          <w:rFonts w:ascii="彩虹粗仿宋" w:eastAsia="彩虹粗仿宋" w:hAnsi="彩虹粗仿宋" w:cs="彩虹粗仿宋" w:hint="eastAsia"/>
          <w:sz w:val="28"/>
          <w:szCs w:val="28"/>
        </w:rPr>
        <w:t>，</w:t>
      </w:r>
      <w:r w:rsidR="00AF4CFA">
        <w:rPr>
          <w:rFonts w:ascii="彩虹粗仿宋" w:eastAsia="彩虹粗仿宋" w:hAnsi="彩虹粗仿宋" w:cs="彩虹粗仿宋" w:hint="eastAsia"/>
          <w:sz w:val="28"/>
          <w:szCs w:val="28"/>
        </w:rPr>
        <w:t>包括</w:t>
      </w:r>
      <w:r w:rsidR="00AF4CFA">
        <w:rPr>
          <w:rFonts w:ascii="彩虹粗仿宋" w:eastAsia="彩虹粗仿宋" w:hAnsi="彩虹粗仿宋" w:cs="彩虹粗仿宋" w:hint="eastAsia"/>
          <w:sz w:val="28"/>
          <w:szCs w:val="28"/>
        </w:rPr>
        <w:t>深圳市、厦门市及苏州市等政府机构，国寿投资、人保资本、太平资产、安邦保险及阳光保险等同业机构，华能集团、五矿集团、中广核等</w:t>
      </w:r>
      <w:proofErr w:type="gramStart"/>
      <w:r w:rsidR="00AF4CFA">
        <w:rPr>
          <w:rFonts w:ascii="彩虹粗仿宋" w:eastAsia="彩虹粗仿宋" w:hAnsi="彩虹粗仿宋" w:cs="彩虹粗仿宋" w:hint="eastAsia"/>
          <w:sz w:val="28"/>
          <w:szCs w:val="28"/>
        </w:rPr>
        <w:t>大型央企和</w:t>
      </w:r>
      <w:proofErr w:type="gramEnd"/>
      <w:r w:rsidR="00AF4CFA">
        <w:rPr>
          <w:rFonts w:ascii="彩虹粗仿宋" w:eastAsia="彩虹粗仿宋" w:hAnsi="彩虹粗仿宋" w:cs="彩虹粗仿宋" w:hint="eastAsia"/>
          <w:sz w:val="28"/>
          <w:szCs w:val="28"/>
        </w:rPr>
        <w:t>民营企业华大基因</w:t>
      </w:r>
      <w:r w:rsidR="00AF4CFA">
        <w:rPr>
          <w:rFonts w:ascii="彩虹粗仿宋" w:eastAsia="彩虹粗仿宋" w:hAnsi="彩虹粗仿宋" w:cs="彩虹粗仿宋" w:hint="eastAsia"/>
          <w:sz w:val="28"/>
          <w:szCs w:val="28"/>
        </w:rPr>
        <w:t>的</w:t>
      </w:r>
      <w:r>
        <w:rPr>
          <w:rFonts w:ascii="彩虹粗仿宋" w:eastAsia="彩虹粗仿宋" w:hAnsi="彩虹粗仿宋" w:cs="彩虹粗仿宋" w:hint="eastAsia"/>
          <w:sz w:val="28"/>
          <w:szCs w:val="28"/>
        </w:rPr>
        <w:t>领导</w:t>
      </w:r>
      <w:r w:rsidR="00BC1D24">
        <w:rPr>
          <w:rFonts w:ascii="彩虹粗仿宋" w:eastAsia="彩虹粗仿宋" w:hAnsi="彩虹粗仿宋" w:cs="彩虹粗仿宋" w:hint="eastAsia"/>
          <w:sz w:val="28"/>
          <w:szCs w:val="28"/>
        </w:rPr>
        <w:t>出席了理事会第一次会议，</w:t>
      </w:r>
      <w:r w:rsidR="00AF4CFA">
        <w:rPr>
          <w:rFonts w:ascii="彩虹粗仿宋" w:eastAsia="彩虹粗仿宋" w:hAnsi="彩虹粗仿宋" w:cs="彩虹粗仿宋"/>
          <w:sz w:val="28"/>
          <w:szCs w:val="28"/>
        </w:rPr>
        <w:t xml:space="preserve"> </w:t>
      </w:r>
    </w:p>
    <w:p w:rsidR="00E50023" w:rsidRDefault="008307A3" w:rsidP="006D07FA">
      <w:pPr>
        <w:ind w:firstLineChars="200" w:firstLine="560"/>
        <w:jc w:val="left"/>
        <w:rPr>
          <w:rFonts w:ascii="彩虹粗仿宋" w:eastAsia="彩虹粗仿宋" w:hAnsi="彩虹粗仿宋" w:cs="彩虹粗仿宋"/>
          <w:bCs/>
          <w:sz w:val="28"/>
          <w:szCs w:val="28"/>
        </w:rPr>
      </w:pPr>
      <w:r>
        <w:rPr>
          <w:rFonts w:ascii="彩虹粗仿宋" w:eastAsia="彩虹粗仿宋" w:hAnsi="彩虹粗仿宋" w:cs="彩虹粗仿宋" w:hint="eastAsia"/>
          <w:bCs/>
          <w:sz w:val="28"/>
          <w:szCs w:val="28"/>
        </w:rPr>
        <w:t>战新</w:t>
      </w:r>
      <w:r w:rsidRPr="006D07FA">
        <w:rPr>
          <w:rFonts w:ascii="彩虹粗仿宋" w:eastAsia="彩虹粗仿宋" w:hAnsi="彩虹粗仿宋" w:cs="彩虹粗仿宋" w:hint="eastAsia"/>
          <w:bCs/>
          <w:sz w:val="28"/>
          <w:szCs w:val="28"/>
        </w:rPr>
        <w:t>基金以支持战略性新兴产业发展壮大为目标，定位为全球性产业引导股权投资基金，重点投向新一代信息技术、高端装备、新材料、生物、新能源汽车、新能源、节能环保和数字创意等八大领域。</w:t>
      </w:r>
    </w:p>
    <w:p w:rsidR="00E50023" w:rsidRDefault="00E50023" w:rsidP="006D07FA">
      <w:pPr>
        <w:ind w:firstLineChars="200" w:firstLine="560"/>
        <w:jc w:val="left"/>
        <w:rPr>
          <w:rFonts w:ascii="彩虹粗仿宋" w:eastAsia="彩虹粗仿宋" w:hAnsi="彩虹粗仿宋" w:cs="彩虹粗仿宋"/>
          <w:bCs/>
          <w:sz w:val="28"/>
          <w:szCs w:val="28"/>
        </w:rPr>
      </w:pPr>
      <w:r>
        <w:rPr>
          <w:rFonts w:ascii="彩虹粗仿宋" w:eastAsia="彩虹粗仿宋" w:hAnsi="彩虹粗仿宋" w:cs="彩虹粗仿宋" w:hint="eastAsia"/>
          <w:bCs/>
          <w:sz w:val="28"/>
          <w:szCs w:val="28"/>
        </w:rPr>
        <w:lastRenderedPageBreak/>
        <w:t>战新</w:t>
      </w:r>
      <w:r w:rsidRPr="006D07FA">
        <w:rPr>
          <w:rFonts w:ascii="彩虹粗仿宋" w:eastAsia="彩虹粗仿宋" w:hAnsi="彩虹粗仿宋" w:cs="彩虹粗仿宋" w:hint="eastAsia"/>
          <w:bCs/>
          <w:sz w:val="28"/>
          <w:szCs w:val="28"/>
        </w:rPr>
        <w:t>基金</w:t>
      </w:r>
      <w:proofErr w:type="gramStart"/>
      <w:r w:rsidR="008307A3" w:rsidRPr="006D07FA">
        <w:rPr>
          <w:rFonts w:ascii="彩虹粗仿宋" w:eastAsia="彩虹粗仿宋" w:hAnsi="彩虹粗仿宋" w:cs="彩虹粗仿宋" w:hint="eastAsia"/>
          <w:bCs/>
          <w:sz w:val="28"/>
          <w:szCs w:val="28"/>
        </w:rPr>
        <w:t>将把握</w:t>
      </w:r>
      <w:proofErr w:type="gramEnd"/>
      <w:r w:rsidR="008307A3" w:rsidRPr="006D07FA">
        <w:rPr>
          <w:rFonts w:ascii="彩虹粗仿宋" w:eastAsia="彩虹粗仿宋" w:hAnsi="彩虹粗仿宋" w:cs="彩虹粗仿宋" w:hint="eastAsia"/>
          <w:bCs/>
          <w:sz w:val="28"/>
          <w:szCs w:val="28"/>
        </w:rPr>
        <w:t>全球新一轮科技革命和产业变革的重大机遇，通过各类金融资本和产业资源的有效整合，有效支持战略性新兴产业重大工程建设和重点区域创新发展</w:t>
      </w:r>
      <w:r>
        <w:rPr>
          <w:rFonts w:ascii="彩虹粗仿宋" w:eastAsia="彩虹粗仿宋" w:hAnsi="彩虹粗仿宋" w:cs="彩虹粗仿宋" w:hint="eastAsia"/>
          <w:bCs/>
          <w:sz w:val="28"/>
          <w:szCs w:val="28"/>
        </w:rPr>
        <w:t>。</w:t>
      </w:r>
    </w:p>
    <w:p w:rsidR="00E50023" w:rsidRPr="00E50023" w:rsidRDefault="00E50023" w:rsidP="00E50023">
      <w:pPr>
        <w:ind w:firstLineChars="200" w:firstLine="560"/>
        <w:jc w:val="left"/>
        <w:rPr>
          <w:rFonts w:ascii="彩虹粗仿宋" w:eastAsia="彩虹粗仿宋" w:hAnsi="彩虹粗仿宋" w:cs="彩虹粗仿宋"/>
          <w:bCs/>
          <w:sz w:val="28"/>
          <w:szCs w:val="28"/>
        </w:rPr>
      </w:pPr>
      <w:r>
        <w:rPr>
          <w:rFonts w:ascii="彩虹粗仿宋" w:eastAsia="彩虹粗仿宋" w:hAnsi="彩虹粗仿宋" w:cs="彩虹粗仿宋" w:hint="eastAsia"/>
          <w:bCs/>
          <w:sz w:val="28"/>
          <w:szCs w:val="28"/>
        </w:rPr>
        <w:t>建设银行相关人士表示，战新基金的设立是</w:t>
      </w:r>
      <w:r w:rsidRPr="006D07FA">
        <w:rPr>
          <w:rFonts w:ascii="彩虹粗仿宋" w:eastAsia="彩虹粗仿宋" w:hAnsi="彩虹粗仿宋" w:cs="彩虹粗仿宋" w:hint="eastAsia"/>
          <w:bCs/>
          <w:sz w:val="28"/>
          <w:szCs w:val="28"/>
        </w:rPr>
        <w:t>贯彻落实党的十九大会议精神、支持服务国家重大战略</w:t>
      </w:r>
      <w:r>
        <w:rPr>
          <w:rFonts w:ascii="彩虹粗仿宋" w:eastAsia="彩虹粗仿宋" w:hAnsi="彩虹粗仿宋" w:cs="彩虹粗仿宋" w:hint="eastAsia"/>
          <w:bCs/>
          <w:sz w:val="28"/>
          <w:szCs w:val="28"/>
        </w:rPr>
        <w:t>的具体措施，体现了建设银行</w:t>
      </w:r>
      <w:r w:rsidRPr="006D07FA">
        <w:rPr>
          <w:rFonts w:ascii="彩虹粗仿宋" w:eastAsia="彩虹粗仿宋" w:hAnsi="彩虹粗仿宋" w:cs="彩虹粗仿宋" w:hint="eastAsia"/>
          <w:bCs/>
          <w:sz w:val="28"/>
          <w:szCs w:val="28"/>
        </w:rPr>
        <w:t>作为国有大行</w:t>
      </w:r>
      <w:r w:rsidRPr="006D07FA">
        <w:rPr>
          <w:rFonts w:ascii="彩虹粗仿宋" w:eastAsia="彩虹粗仿宋" w:hAnsi="彩虹粗仿宋" w:cs="彩虹粗仿宋"/>
          <w:bCs/>
          <w:sz w:val="28"/>
          <w:szCs w:val="28"/>
        </w:rPr>
        <w:t>以创新金融手段</w:t>
      </w:r>
      <w:r>
        <w:rPr>
          <w:rFonts w:ascii="彩虹粗仿宋" w:eastAsia="彩虹粗仿宋" w:hAnsi="彩虹粗仿宋" w:cs="彩虹粗仿宋" w:hint="eastAsia"/>
          <w:bCs/>
          <w:sz w:val="28"/>
          <w:szCs w:val="28"/>
        </w:rPr>
        <w:t>服务实体经济的责任担当，高度契合建设银行“</w:t>
      </w:r>
      <w:r w:rsidRPr="006D07FA">
        <w:rPr>
          <w:rFonts w:ascii="彩虹粗仿宋" w:eastAsia="彩虹粗仿宋" w:hAnsi="彩虹粗仿宋" w:cs="彩虹粗仿宋" w:hint="eastAsia"/>
          <w:bCs/>
          <w:sz w:val="28"/>
          <w:szCs w:val="28"/>
        </w:rPr>
        <w:t>三大战略</w:t>
      </w:r>
      <w:r>
        <w:rPr>
          <w:rFonts w:ascii="彩虹粗仿宋" w:eastAsia="彩虹粗仿宋" w:hAnsi="彩虹粗仿宋" w:cs="彩虹粗仿宋" w:hint="eastAsia"/>
          <w:bCs/>
          <w:sz w:val="28"/>
          <w:szCs w:val="28"/>
        </w:rPr>
        <w:t>”目标，为</w:t>
      </w:r>
      <w:r w:rsidRPr="006D07FA">
        <w:rPr>
          <w:rFonts w:ascii="彩虹粗仿宋" w:eastAsia="彩虹粗仿宋" w:hAnsi="彩虹粗仿宋" w:cs="彩虹粗仿宋" w:hint="eastAsia"/>
          <w:bCs/>
          <w:sz w:val="28"/>
          <w:szCs w:val="28"/>
        </w:rPr>
        <w:t>提前布局获取未来竞争优势创造先机。</w:t>
      </w:r>
      <w:bookmarkStart w:id="0" w:name="_GoBack"/>
      <w:bookmarkEnd w:id="0"/>
      <w:r w:rsidRPr="00527A02">
        <w:rPr>
          <w:rFonts w:ascii="彩虹粗仿宋" w:eastAsia="彩虹粗仿宋" w:hAnsi="彩虹粗仿宋" w:cs="彩虹粗仿宋" w:hint="eastAsia"/>
          <w:sz w:val="28"/>
          <w:szCs w:val="28"/>
        </w:rPr>
        <w:t>理事会</w:t>
      </w:r>
      <w:r>
        <w:rPr>
          <w:rFonts w:ascii="彩虹粗仿宋" w:eastAsia="彩虹粗仿宋" w:hAnsi="彩虹粗仿宋" w:cs="彩虹粗仿宋" w:hint="eastAsia"/>
          <w:sz w:val="28"/>
          <w:szCs w:val="28"/>
        </w:rPr>
        <w:t>和专家咨询委员会</w:t>
      </w:r>
      <w:r w:rsidRPr="00527A02">
        <w:rPr>
          <w:rFonts w:ascii="彩虹粗仿宋" w:eastAsia="彩虹粗仿宋" w:hAnsi="彩虹粗仿宋" w:cs="彩虹粗仿宋" w:hint="eastAsia"/>
          <w:sz w:val="28"/>
          <w:szCs w:val="28"/>
        </w:rPr>
        <w:t>正式成立，</w:t>
      </w:r>
      <w:r w:rsidRPr="00ED3105">
        <w:rPr>
          <w:rFonts w:ascii="彩虹粗仿宋" w:eastAsia="彩虹粗仿宋" w:hAnsi="彩虹粗仿宋" w:cs="彩虹粗仿宋" w:hint="eastAsia"/>
          <w:bCs/>
          <w:sz w:val="28"/>
          <w:szCs w:val="28"/>
        </w:rPr>
        <w:t>标志着</w:t>
      </w:r>
      <w:r>
        <w:rPr>
          <w:rFonts w:ascii="彩虹粗仿宋" w:eastAsia="彩虹粗仿宋" w:hAnsi="彩虹粗仿宋" w:cs="彩虹粗仿宋" w:hint="eastAsia"/>
          <w:bCs/>
          <w:sz w:val="28"/>
          <w:szCs w:val="28"/>
        </w:rPr>
        <w:t>战新基金进入了新的发展阶段，也</w:t>
      </w:r>
      <w:r w:rsidRPr="00ED3105">
        <w:rPr>
          <w:rFonts w:ascii="彩虹粗仿宋" w:eastAsia="彩虹粗仿宋" w:hAnsi="彩虹粗仿宋" w:cs="彩虹粗仿宋" w:hint="eastAsia"/>
          <w:bCs/>
          <w:sz w:val="28"/>
          <w:szCs w:val="28"/>
        </w:rPr>
        <w:t>标志着建设银行与国家发改委及</w:t>
      </w:r>
      <w:r>
        <w:rPr>
          <w:rFonts w:ascii="彩虹粗仿宋" w:eastAsia="彩虹粗仿宋" w:hAnsi="彩虹粗仿宋" w:cs="彩虹粗仿宋" w:hint="eastAsia"/>
          <w:bCs/>
          <w:sz w:val="28"/>
          <w:szCs w:val="28"/>
        </w:rPr>
        <w:t>出资人的合作关系迈上了新的台阶。建设银行将与其他出资人携手带领</w:t>
      </w:r>
      <w:r w:rsidRPr="006D07FA">
        <w:rPr>
          <w:rFonts w:ascii="彩虹粗仿宋" w:eastAsia="彩虹粗仿宋" w:hAnsi="彩虹粗仿宋" w:cs="彩虹粗仿宋" w:hint="eastAsia"/>
          <w:bCs/>
          <w:sz w:val="28"/>
          <w:szCs w:val="28"/>
        </w:rPr>
        <w:t>基金理事会，积极推进治理机制优化，努力推动实现基金设立的初衷</w:t>
      </w:r>
      <w:r>
        <w:rPr>
          <w:rFonts w:ascii="彩虹粗仿宋" w:eastAsia="彩虹粗仿宋" w:hAnsi="彩虹粗仿宋" w:cs="彩虹粗仿宋" w:hint="eastAsia"/>
          <w:bCs/>
          <w:sz w:val="28"/>
          <w:szCs w:val="28"/>
        </w:rPr>
        <w:t>，</w:t>
      </w:r>
      <w:r w:rsidRPr="006D07FA">
        <w:rPr>
          <w:rFonts w:ascii="彩虹粗仿宋" w:eastAsia="彩虹粗仿宋" w:hAnsi="彩虹粗仿宋" w:cs="彩虹粗仿宋" w:hint="eastAsia"/>
          <w:bCs/>
          <w:sz w:val="28"/>
          <w:szCs w:val="28"/>
        </w:rPr>
        <w:t>推动战略性新兴产业发展取得新成效</w:t>
      </w:r>
      <w:r>
        <w:rPr>
          <w:rFonts w:ascii="彩虹粗仿宋" w:eastAsia="彩虹粗仿宋" w:hAnsi="彩虹粗仿宋" w:cs="彩虹粗仿宋" w:hint="eastAsia"/>
          <w:bCs/>
          <w:sz w:val="28"/>
          <w:szCs w:val="28"/>
        </w:rPr>
        <w:t>。</w:t>
      </w:r>
    </w:p>
    <w:p w:rsidR="00E4126E" w:rsidRDefault="00E50023">
      <w:pPr>
        <w:ind w:firstLineChars="200" w:firstLine="560"/>
        <w:jc w:val="left"/>
        <w:rPr>
          <w:rFonts w:ascii="彩虹粗仿宋" w:eastAsia="彩虹粗仿宋" w:hAnsi="彩虹粗仿宋" w:cs="彩虹粗仿宋"/>
          <w:sz w:val="28"/>
          <w:szCs w:val="28"/>
        </w:rPr>
      </w:pPr>
      <w:r>
        <w:rPr>
          <w:rFonts w:ascii="彩虹粗仿宋" w:eastAsia="彩虹粗仿宋" w:hAnsi="彩虹粗仿宋" w:cs="彩虹粗仿宋" w:hint="eastAsia"/>
          <w:sz w:val="28"/>
          <w:szCs w:val="28"/>
        </w:rPr>
        <w:t>建设银行</w:t>
      </w:r>
      <w:r w:rsidR="00331B55">
        <w:rPr>
          <w:rFonts w:ascii="彩虹粗仿宋" w:eastAsia="彩虹粗仿宋" w:hAnsi="彩虹粗仿宋" w:cs="彩虹粗仿宋" w:hint="eastAsia"/>
          <w:sz w:val="28"/>
          <w:szCs w:val="28"/>
        </w:rPr>
        <w:t>总行公司业务部、战略客户部、投资银行部</w:t>
      </w:r>
      <w:r w:rsidR="00BC1D24">
        <w:rPr>
          <w:rFonts w:ascii="彩虹粗仿宋" w:eastAsia="彩虹粗仿宋" w:hAnsi="彩虹粗仿宋" w:cs="彩虹粗仿宋" w:hint="eastAsia"/>
          <w:sz w:val="28"/>
          <w:szCs w:val="28"/>
        </w:rPr>
        <w:t>及同业中心相关负责人</w:t>
      </w:r>
      <w:r w:rsidR="00504FD6">
        <w:rPr>
          <w:rFonts w:ascii="彩虹粗仿宋" w:eastAsia="彩虹粗仿宋" w:hAnsi="彩虹粗仿宋" w:cs="彩虹粗仿宋" w:hint="eastAsia"/>
          <w:sz w:val="28"/>
          <w:szCs w:val="28"/>
        </w:rPr>
        <w:t>列席会议</w:t>
      </w:r>
      <w:r w:rsidR="00BC1D24">
        <w:rPr>
          <w:rFonts w:ascii="彩虹粗仿宋" w:eastAsia="彩虹粗仿宋" w:hAnsi="彩虹粗仿宋" w:cs="彩虹粗仿宋" w:hint="eastAsia"/>
          <w:sz w:val="28"/>
          <w:szCs w:val="28"/>
        </w:rPr>
        <w:t>。</w:t>
      </w:r>
    </w:p>
    <w:p w:rsidR="00D36A6B" w:rsidRPr="00D36A6B" w:rsidRDefault="00D36A6B">
      <w:pPr>
        <w:jc w:val="left"/>
        <w:rPr>
          <w:rFonts w:ascii="彩虹粗仿宋" w:eastAsia="彩虹粗仿宋" w:hAnsi="彩虹粗仿宋" w:cs="彩虹粗仿宋"/>
          <w:sz w:val="28"/>
          <w:szCs w:val="28"/>
        </w:rPr>
      </w:pPr>
    </w:p>
    <w:sectPr w:rsidR="00D36A6B" w:rsidRPr="00D36A6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F5" w:rsidRDefault="00796EF5" w:rsidP="004B5CF0">
      <w:r>
        <w:separator/>
      </w:r>
    </w:p>
  </w:endnote>
  <w:endnote w:type="continuationSeparator" w:id="0">
    <w:p w:rsidR="00796EF5" w:rsidRDefault="00796EF5" w:rsidP="004B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776880"/>
      <w:docPartObj>
        <w:docPartGallery w:val="Page Numbers (Bottom of Page)"/>
        <w:docPartUnique/>
      </w:docPartObj>
    </w:sdtPr>
    <w:sdtEndPr/>
    <w:sdtContent>
      <w:p w:rsidR="00151CF8" w:rsidRDefault="00151CF8">
        <w:pPr>
          <w:pStyle w:val="a5"/>
          <w:jc w:val="center"/>
        </w:pPr>
        <w:r>
          <w:fldChar w:fldCharType="begin"/>
        </w:r>
        <w:r>
          <w:instrText>PAGE   \* MERGEFORMAT</w:instrText>
        </w:r>
        <w:r>
          <w:fldChar w:fldCharType="separate"/>
        </w:r>
        <w:r w:rsidR="00F14ECA" w:rsidRPr="00F14ECA">
          <w:rPr>
            <w:noProof/>
            <w:lang w:val="zh-CN"/>
          </w:rPr>
          <w:t>2</w:t>
        </w:r>
        <w:r>
          <w:fldChar w:fldCharType="end"/>
        </w:r>
      </w:p>
    </w:sdtContent>
  </w:sdt>
  <w:p w:rsidR="00151CF8" w:rsidRDefault="00151C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F5" w:rsidRDefault="00796EF5" w:rsidP="004B5CF0">
      <w:r>
        <w:separator/>
      </w:r>
    </w:p>
  </w:footnote>
  <w:footnote w:type="continuationSeparator" w:id="0">
    <w:p w:rsidR="00796EF5" w:rsidRDefault="00796EF5" w:rsidP="004B5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6E"/>
    <w:rsid w:val="000B620F"/>
    <w:rsid w:val="00151CF8"/>
    <w:rsid w:val="00184930"/>
    <w:rsid w:val="00250816"/>
    <w:rsid w:val="00252D83"/>
    <w:rsid w:val="002C1C26"/>
    <w:rsid w:val="00305785"/>
    <w:rsid w:val="00331B55"/>
    <w:rsid w:val="003A022B"/>
    <w:rsid w:val="00400E11"/>
    <w:rsid w:val="004B5CF0"/>
    <w:rsid w:val="004F5F9D"/>
    <w:rsid w:val="00504FD6"/>
    <w:rsid w:val="00527A02"/>
    <w:rsid w:val="00607D57"/>
    <w:rsid w:val="00624EDE"/>
    <w:rsid w:val="006D07FA"/>
    <w:rsid w:val="0072544C"/>
    <w:rsid w:val="00757E34"/>
    <w:rsid w:val="00796EF5"/>
    <w:rsid w:val="007B1F69"/>
    <w:rsid w:val="008307A3"/>
    <w:rsid w:val="008B30DE"/>
    <w:rsid w:val="00931321"/>
    <w:rsid w:val="00971077"/>
    <w:rsid w:val="009B5900"/>
    <w:rsid w:val="00AC74D1"/>
    <w:rsid w:val="00AF4CFA"/>
    <w:rsid w:val="00B5624A"/>
    <w:rsid w:val="00B973C4"/>
    <w:rsid w:val="00BB0F68"/>
    <w:rsid w:val="00BB1429"/>
    <w:rsid w:val="00BC1D24"/>
    <w:rsid w:val="00BF41E6"/>
    <w:rsid w:val="00C918DD"/>
    <w:rsid w:val="00CC79A5"/>
    <w:rsid w:val="00D36A6B"/>
    <w:rsid w:val="00D8332B"/>
    <w:rsid w:val="00DD37A3"/>
    <w:rsid w:val="00DE2F56"/>
    <w:rsid w:val="00E15DF8"/>
    <w:rsid w:val="00E4126E"/>
    <w:rsid w:val="00E50023"/>
    <w:rsid w:val="00E67F53"/>
    <w:rsid w:val="00EA0B34"/>
    <w:rsid w:val="00ED3105"/>
    <w:rsid w:val="00ED3E6B"/>
    <w:rsid w:val="00F139D2"/>
    <w:rsid w:val="00F141FE"/>
    <w:rsid w:val="00F14ECA"/>
    <w:rsid w:val="00F2586A"/>
    <w:rsid w:val="00F362BB"/>
    <w:rsid w:val="00F95FCF"/>
    <w:rsid w:val="00FB5354"/>
    <w:rsid w:val="021568B4"/>
    <w:rsid w:val="0352752D"/>
    <w:rsid w:val="16E71E3B"/>
    <w:rsid w:val="1C223242"/>
    <w:rsid w:val="1F616263"/>
    <w:rsid w:val="220E0DAB"/>
    <w:rsid w:val="24F02B1E"/>
    <w:rsid w:val="2DD515EC"/>
    <w:rsid w:val="34F32AA4"/>
    <w:rsid w:val="39611667"/>
    <w:rsid w:val="3D1D0450"/>
    <w:rsid w:val="3E1848F3"/>
    <w:rsid w:val="3F095A00"/>
    <w:rsid w:val="416068C1"/>
    <w:rsid w:val="4189422D"/>
    <w:rsid w:val="48D8102C"/>
    <w:rsid w:val="52E552E3"/>
    <w:rsid w:val="54906CB4"/>
    <w:rsid w:val="5C755E75"/>
    <w:rsid w:val="5CE032A6"/>
    <w:rsid w:val="60F5236B"/>
    <w:rsid w:val="612072A1"/>
    <w:rsid w:val="63E151B4"/>
    <w:rsid w:val="66206AE5"/>
    <w:rsid w:val="6BBC5090"/>
    <w:rsid w:val="6F9D210D"/>
    <w:rsid w:val="73AE42EC"/>
    <w:rsid w:val="78B83820"/>
    <w:rsid w:val="798B3ACF"/>
    <w:rsid w:val="7DE34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B5CF0"/>
    <w:rPr>
      <w:sz w:val="18"/>
      <w:szCs w:val="18"/>
    </w:rPr>
  </w:style>
  <w:style w:type="character" w:customStyle="1" w:styleId="Char">
    <w:name w:val="批注框文本 Char"/>
    <w:basedOn w:val="a0"/>
    <w:link w:val="a3"/>
    <w:rsid w:val="004B5CF0"/>
    <w:rPr>
      <w:rFonts w:asciiTheme="minorHAnsi" w:eastAsiaTheme="minorEastAsia" w:hAnsiTheme="minorHAnsi" w:cstheme="minorBidi"/>
      <w:kern w:val="2"/>
      <w:sz w:val="18"/>
      <w:szCs w:val="18"/>
    </w:rPr>
  </w:style>
  <w:style w:type="paragraph" w:styleId="a4">
    <w:name w:val="header"/>
    <w:basedOn w:val="a"/>
    <w:link w:val="Char0"/>
    <w:rsid w:val="004B5C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B5CF0"/>
    <w:rPr>
      <w:rFonts w:asciiTheme="minorHAnsi" w:eastAsiaTheme="minorEastAsia" w:hAnsiTheme="minorHAnsi" w:cstheme="minorBidi"/>
      <w:kern w:val="2"/>
      <w:sz w:val="18"/>
      <w:szCs w:val="18"/>
    </w:rPr>
  </w:style>
  <w:style w:type="paragraph" w:styleId="a5">
    <w:name w:val="footer"/>
    <w:basedOn w:val="a"/>
    <w:link w:val="Char1"/>
    <w:uiPriority w:val="99"/>
    <w:rsid w:val="004B5CF0"/>
    <w:pPr>
      <w:tabs>
        <w:tab w:val="center" w:pos="4153"/>
        <w:tab w:val="right" w:pos="8306"/>
      </w:tabs>
      <w:snapToGrid w:val="0"/>
      <w:jc w:val="left"/>
    </w:pPr>
    <w:rPr>
      <w:sz w:val="18"/>
      <w:szCs w:val="18"/>
    </w:rPr>
  </w:style>
  <w:style w:type="character" w:customStyle="1" w:styleId="Char1">
    <w:name w:val="页脚 Char"/>
    <w:basedOn w:val="a0"/>
    <w:link w:val="a5"/>
    <w:uiPriority w:val="99"/>
    <w:rsid w:val="004B5CF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B5CF0"/>
    <w:rPr>
      <w:sz w:val="18"/>
      <w:szCs w:val="18"/>
    </w:rPr>
  </w:style>
  <w:style w:type="character" w:customStyle="1" w:styleId="Char">
    <w:name w:val="批注框文本 Char"/>
    <w:basedOn w:val="a0"/>
    <w:link w:val="a3"/>
    <w:rsid w:val="004B5CF0"/>
    <w:rPr>
      <w:rFonts w:asciiTheme="minorHAnsi" w:eastAsiaTheme="minorEastAsia" w:hAnsiTheme="minorHAnsi" w:cstheme="minorBidi"/>
      <w:kern w:val="2"/>
      <w:sz w:val="18"/>
      <w:szCs w:val="18"/>
    </w:rPr>
  </w:style>
  <w:style w:type="paragraph" w:styleId="a4">
    <w:name w:val="header"/>
    <w:basedOn w:val="a"/>
    <w:link w:val="Char0"/>
    <w:rsid w:val="004B5C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B5CF0"/>
    <w:rPr>
      <w:rFonts w:asciiTheme="minorHAnsi" w:eastAsiaTheme="minorEastAsia" w:hAnsiTheme="minorHAnsi" w:cstheme="minorBidi"/>
      <w:kern w:val="2"/>
      <w:sz w:val="18"/>
      <w:szCs w:val="18"/>
    </w:rPr>
  </w:style>
  <w:style w:type="paragraph" w:styleId="a5">
    <w:name w:val="footer"/>
    <w:basedOn w:val="a"/>
    <w:link w:val="Char1"/>
    <w:uiPriority w:val="99"/>
    <w:rsid w:val="004B5CF0"/>
    <w:pPr>
      <w:tabs>
        <w:tab w:val="center" w:pos="4153"/>
        <w:tab w:val="right" w:pos="8306"/>
      </w:tabs>
      <w:snapToGrid w:val="0"/>
      <w:jc w:val="left"/>
    </w:pPr>
    <w:rPr>
      <w:sz w:val="18"/>
      <w:szCs w:val="18"/>
    </w:rPr>
  </w:style>
  <w:style w:type="character" w:customStyle="1" w:styleId="Char1">
    <w:name w:val="页脚 Char"/>
    <w:basedOn w:val="a0"/>
    <w:link w:val="a5"/>
    <w:uiPriority w:val="99"/>
    <w:rsid w:val="004B5CF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CF421A-2219-4A78-8256-DBE00F09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439</Words>
  <Characters>454</Characters>
  <Application>Microsoft Office Word</Application>
  <DocSecurity>0</DocSecurity>
  <Lines>17</Lines>
  <Paragraphs>4</Paragraphs>
  <ScaleCrop>false</ScaleCrop>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杨燕</cp:lastModifiedBy>
  <cp:revision>6</cp:revision>
  <cp:lastPrinted>2018-12-28T09:52:00Z</cp:lastPrinted>
  <dcterms:created xsi:type="dcterms:W3CDTF">2018-12-28T09:00:00Z</dcterms:created>
  <dcterms:modified xsi:type="dcterms:W3CDTF">2018-12-28T09:56:00Z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